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Local Area Information Sheet</w:t>
      </w:r>
    </w:p>
    <w:p>
      <w:pPr>
        <w:pStyle w:val="Heading2"/>
      </w:pPr>
      <w:r>
        <w:t>Transport Links</w:t>
      </w:r>
    </w:p>
    <w:p>
      <w:pPr>
        <w:pStyle w:val="ListBullet"/>
      </w:pPr>
      <w:r>
        <w:t>Nearest Train Station: [Enter station name and distance]</w:t>
      </w:r>
    </w:p>
    <w:p>
      <w:pPr>
        <w:pStyle w:val="ListBullet"/>
      </w:pPr>
      <w:r>
        <w:t>Bus Routes: [Enter bus numbers and stops]</w:t>
      </w:r>
    </w:p>
    <w:p>
      <w:pPr>
        <w:pStyle w:val="ListBullet"/>
      </w:pPr>
      <w:r>
        <w:t>Taxi Services: [Enter local taxi company names and contact info]</w:t>
      </w:r>
    </w:p>
    <w:p>
      <w:pPr>
        <w:pStyle w:val="Heading2"/>
      </w:pPr>
      <w:r>
        <w:t>Local Amenities</w:t>
      </w:r>
    </w:p>
    <w:p>
      <w:pPr>
        <w:pStyle w:val="ListBullet"/>
      </w:pPr>
      <w:r>
        <w:t>Supermarkets: [Enter names and locations]</w:t>
      </w:r>
    </w:p>
    <w:p>
      <w:pPr>
        <w:pStyle w:val="ListBullet"/>
      </w:pPr>
      <w:r>
        <w:t>Pharmacies: [Enter names and locations]</w:t>
      </w:r>
    </w:p>
    <w:p>
      <w:pPr>
        <w:pStyle w:val="ListBullet"/>
      </w:pPr>
      <w:r>
        <w:t>GP Surgeries: [Enter names and contact info]</w:t>
      </w:r>
    </w:p>
    <w:p>
      <w:pPr>
        <w:pStyle w:val="ListBullet"/>
      </w:pPr>
      <w:r>
        <w:t>Schools: [Enter nearby schools and ratings]</w:t>
      </w:r>
    </w:p>
    <w:p>
      <w:pPr>
        <w:pStyle w:val="Heading2"/>
      </w:pPr>
      <w:r>
        <w:t>Emergency Contacts</w:t>
      </w:r>
    </w:p>
    <w:p>
      <w:pPr>
        <w:pStyle w:val="ListBullet"/>
      </w:pPr>
      <w:r>
        <w:t>Local Police Station: [Enter address and phone number]</w:t>
      </w:r>
    </w:p>
    <w:p>
      <w:pPr>
        <w:pStyle w:val="ListBullet"/>
      </w:pPr>
      <w:r>
        <w:t>Local Council: [Enter contact details]</w:t>
      </w:r>
    </w:p>
    <w:p>
      <w:pPr>
        <w:pStyle w:val="ListBullet"/>
      </w:pPr>
      <w:r>
        <w:t>Emergency Maintenance: [Enter contact info]</w:t>
      </w:r>
    </w:p>
    <w:p>
      <w:pPr>
        <w:pStyle w:val="Heading2"/>
      </w:pPr>
      <w:r>
        <w:t>Bin Collection Days</w:t>
      </w:r>
    </w:p>
    <w:p>
      <w:pPr>
        <w:pStyle w:val="ListBullet"/>
      </w:pPr>
      <w:r>
        <w:t>General Waste: [Enter collection day]</w:t>
      </w:r>
    </w:p>
    <w:p>
      <w:pPr>
        <w:pStyle w:val="ListBullet"/>
      </w:pPr>
      <w:r>
        <w:t>Recycling: [Enter collection day]</w:t>
      </w:r>
    </w:p>
    <w:p>
      <w:pPr>
        <w:pStyle w:val="ListBullet"/>
      </w:pPr>
      <w:r>
        <w:t>Garden Waste: [Enter collection day]</w:t>
      </w:r>
    </w:p>
    <w:p>
      <w:pPr>
        <w:pStyle w:val="Heading2"/>
      </w:pPr>
      <w:r>
        <w:t>Useful Tips</w:t>
      </w:r>
    </w:p>
    <w:p>
      <w:pPr>
        <w:pStyle w:val="ListBullet"/>
      </w:pPr>
      <w:r>
        <w:t>Parking Information: [Enter details]</w:t>
      </w:r>
    </w:p>
    <w:p>
      <w:pPr>
        <w:pStyle w:val="ListBullet"/>
      </w:pPr>
      <w:r>
        <w:t>Local Events: [Enter community events or websites]</w:t>
      </w:r>
    </w:p>
    <w:p>
      <w:pPr>
        <w:pStyle w:val="ListBullet"/>
      </w:pPr>
      <w:r>
        <w:t>Other Notes: [Enter any additional helpful info]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